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429" w:rsidRDefault="003F756D">
      <w:r>
        <w:t xml:space="preserve">This week I had my formal discussion with Miss </w:t>
      </w:r>
      <w:r w:rsidR="00BB71CE">
        <w:t>McInnes</w:t>
      </w:r>
      <w:r>
        <w:t>. In my recorded discussion I talked about my progress, problems, plans and concerns. I think the formal discussion was a great idea for the research project as it gave us the opportunity to have a one on one discussion with our teachers about our overall project and left room for constructiv</w:t>
      </w:r>
      <w:r w:rsidR="00BB71CE">
        <w:t xml:space="preserve">e criticism, advice and ideas. The only real concern with my project was that it was growing dangerously similar to another student’s project and therefore put in pending when it was sent in for approval by the ethics committee. Thankfully we were able to sort this problem out and I can continue with my initial assignment. </w:t>
      </w:r>
      <w:r w:rsidR="00BB71CE">
        <w:br/>
      </w:r>
      <w:r w:rsidR="00BB71CE">
        <w:br/>
        <w:t xml:space="preserve">I made the decision this week to back up all of my currently finished work. I saved everything I had done onto my USB, personal laptop and school computer. I did this immediately after watching one of my friends lose all of their work and wanted to prevent it happening to me. Whilst I was doing this I chose to print out all of my current journals, 5 why’s, 5 annotated articles and Research Proposal and put them into a small A4 folder, just so I can keep track and order of my work. </w:t>
      </w:r>
      <w:r w:rsidR="00BB71CE">
        <w:br/>
      </w:r>
      <w:r w:rsidR="00BB71CE">
        <w:br/>
        <w:t>On Thursday this week I wrote up a simple survey that I intend to hand out next week. I planned to do this earlier, but as my project was pending, I lost quite a bit of time. I will try to get the results back by week 9-10. The reason it will take so long for me to obtain the survey’s information is that I have to manually deliver some of these as the survey is directed specifically at homosexuals/bisexuals and I can’t just give them out to anybody. I have a list of homosexual/bisexual people that have volunteered to participate.</w:t>
      </w:r>
      <w:r w:rsidR="000165DE">
        <w:br/>
      </w:r>
      <w:r w:rsidR="000165DE">
        <w:br/>
        <w:t>Miss McInnes handed out a sheet of paper today in which we are to photocopy and put with our surveys. It leaves a place for the participant to sign in agreement with all of the conditions of the undertaking the survey, such as promised anonymity and right to withdraw. These are ethical concerns the participants may have prior to signing.</w:t>
      </w:r>
      <w:r w:rsidR="000165DE">
        <w:br/>
        <w:t>I’m really excited to read through the survey’s and analyse the data.</w:t>
      </w:r>
      <w:bookmarkStart w:id="0" w:name="_GoBack"/>
      <w:bookmarkEnd w:id="0"/>
    </w:p>
    <w:sectPr w:rsidR="008D2429" w:rsidSect="003F756D">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BD4" w:rsidRDefault="00680BD4" w:rsidP="003F756D">
      <w:pPr>
        <w:spacing w:after="0" w:line="240" w:lineRule="auto"/>
      </w:pPr>
      <w:r>
        <w:separator/>
      </w:r>
    </w:p>
  </w:endnote>
  <w:endnote w:type="continuationSeparator" w:id="0">
    <w:p w:rsidR="00680BD4" w:rsidRDefault="00680BD4" w:rsidP="003F7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BD4" w:rsidRDefault="00680BD4" w:rsidP="003F756D">
      <w:pPr>
        <w:spacing w:after="0" w:line="240" w:lineRule="auto"/>
      </w:pPr>
      <w:r>
        <w:separator/>
      </w:r>
    </w:p>
  </w:footnote>
  <w:footnote w:type="continuationSeparator" w:id="0">
    <w:p w:rsidR="00680BD4" w:rsidRDefault="00680BD4" w:rsidP="003F75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4F3D3058EC4A427D9BD9678C94CFA0F6"/>
      </w:placeholder>
      <w:dataBinding w:prefixMappings="xmlns:ns0='http://schemas.openxmlformats.org/package/2006/metadata/core-properties' xmlns:ns1='http://purl.org/dc/elements/1.1/'" w:xpath="/ns0:coreProperties[1]/ns1:title[1]" w:storeItemID="{6C3C8BC8-F283-45AE-878A-BAB7291924A1}"/>
      <w:text/>
    </w:sdtPr>
    <w:sdtContent>
      <w:p w:rsidR="003F756D" w:rsidRDefault="003F756D">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Year 12 Stage 2 Research Project- Journal (Week 7)</w:t>
        </w:r>
      </w:p>
    </w:sdtContent>
  </w:sdt>
  <w:sdt>
    <w:sdtPr>
      <w:rPr>
        <w:color w:val="4F81BD" w:themeColor="accent1"/>
      </w:rPr>
      <w:alias w:val="Subtitle"/>
      <w:id w:val="77887903"/>
      <w:placeholder>
        <w:docPart w:val="54E185FEF1E7409DA3294CFA501111D3"/>
      </w:placeholder>
      <w:dataBinding w:prefixMappings="xmlns:ns0='http://schemas.openxmlformats.org/package/2006/metadata/core-properties' xmlns:ns1='http://purl.org/dc/elements/1.1/'" w:xpath="/ns0:coreProperties[1]/ns1:subject[1]" w:storeItemID="{6C3C8BC8-F283-45AE-878A-BAB7291924A1}"/>
      <w:text/>
    </w:sdtPr>
    <w:sdtContent>
      <w:p w:rsidR="003F756D" w:rsidRDefault="003F756D">
        <w:pPr>
          <w:pStyle w:val="Header"/>
          <w:tabs>
            <w:tab w:val="left" w:pos="2580"/>
            <w:tab w:val="left" w:pos="2985"/>
          </w:tabs>
          <w:spacing w:after="120" w:line="276" w:lineRule="auto"/>
          <w:jc w:val="right"/>
          <w:rPr>
            <w:color w:val="4F81BD" w:themeColor="accent1"/>
          </w:rPr>
        </w:pPr>
        <w:r>
          <w:rPr>
            <w:color w:val="4F81BD" w:themeColor="accent1"/>
          </w:rPr>
          <w:t>Bronte Ferguson</w:t>
        </w:r>
      </w:p>
    </w:sdtContent>
  </w:sdt>
  <w:sdt>
    <w:sdtPr>
      <w:rPr>
        <w:color w:val="7F7F7F" w:themeColor="text1" w:themeTint="80"/>
      </w:rPr>
      <w:alias w:val="Author"/>
      <w:id w:val="77887908"/>
      <w:placeholder>
        <w:docPart w:val="163DD2457F6340A1916CC132B84A2BF7"/>
      </w:placeholder>
      <w:showingPlcHdr/>
      <w:dataBinding w:prefixMappings="xmlns:ns0='http://schemas.openxmlformats.org/package/2006/metadata/core-properties' xmlns:ns1='http://purl.org/dc/elements/1.1/'" w:xpath="/ns0:coreProperties[1]/ns1:creator[1]" w:storeItemID="{6C3C8BC8-F283-45AE-878A-BAB7291924A1}"/>
      <w:text/>
    </w:sdtPr>
    <w:sdtContent>
      <w:p w:rsidR="003F756D" w:rsidRDefault="003F756D">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color w:val="808080" w:themeColor="text1" w:themeTint="7F"/>
          </w:rPr>
          <w:t>[Type the author name]</w:t>
        </w:r>
      </w:p>
    </w:sdtContent>
  </w:sdt>
  <w:p w:rsidR="003F756D" w:rsidRDefault="003F75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56D"/>
    <w:rsid w:val="000165DE"/>
    <w:rsid w:val="0010341C"/>
    <w:rsid w:val="0011367B"/>
    <w:rsid w:val="003F756D"/>
    <w:rsid w:val="00680BD4"/>
    <w:rsid w:val="00BB71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75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756D"/>
  </w:style>
  <w:style w:type="paragraph" w:styleId="Footer">
    <w:name w:val="footer"/>
    <w:basedOn w:val="Normal"/>
    <w:link w:val="FooterChar"/>
    <w:uiPriority w:val="99"/>
    <w:unhideWhenUsed/>
    <w:rsid w:val="003F75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756D"/>
  </w:style>
  <w:style w:type="paragraph" w:styleId="BalloonText">
    <w:name w:val="Balloon Text"/>
    <w:basedOn w:val="Normal"/>
    <w:link w:val="BalloonTextChar"/>
    <w:uiPriority w:val="99"/>
    <w:semiHidden/>
    <w:unhideWhenUsed/>
    <w:rsid w:val="003F75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5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75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756D"/>
  </w:style>
  <w:style w:type="paragraph" w:styleId="Footer">
    <w:name w:val="footer"/>
    <w:basedOn w:val="Normal"/>
    <w:link w:val="FooterChar"/>
    <w:uiPriority w:val="99"/>
    <w:unhideWhenUsed/>
    <w:rsid w:val="003F75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756D"/>
  </w:style>
  <w:style w:type="paragraph" w:styleId="BalloonText">
    <w:name w:val="Balloon Text"/>
    <w:basedOn w:val="Normal"/>
    <w:link w:val="BalloonTextChar"/>
    <w:uiPriority w:val="99"/>
    <w:semiHidden/>
    <w:unhideWhenUsed/>
    <w:rsid w:val="003F75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5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F3D3058EC4A427D9BD9678C94CFA0F6"/>
        <w:category>
          <w:name w:val="General"/>
          <w:gallery w:val="placeholder"/>
        </w:category>
        <w:types>
          <w:type w:val="bbPlcHdr"/>
        </w:types>
        <w:behaviors>
          <w:behavior w:val="content"/>
        </w:behaviors>
        <w:guid w:val="{CC18D3D4-0637-43F7-9E80-522E7A5F24AA}"/>
      </w:docPartPr>
      <w:docPartBody>
        <w:p w:rsidR="00000000" w:rsidRDefault="00546A68" w:rsidP="00546A68">
          <w:pPr>
            <w:pStyle w:val="4F3D3058EC4A427D9BD9678C94CFA0F6"/>
          </w:pPr>
          <w:r>
            <w:rPr>
              <w:b/>
              <w:bCs/>
              <w:color w:val="1F497D" w:themeColor="text2"/>
              <w:sz w:val="28"/>
              <w:szCs w:val="28"/>
            </w:rPr>
            <w:t>[Type the document title]</w:t>
          </w:r>
        </w:p>
      </w:docPartBody>
    </w:docPart>
    <w:docPart>
      <w:docPartPr>
        <w:name w:val="54E185FEF1E7409DA3294CFA501111D3"/>
        <w:category>
          <w:name w:val="General"/>
          <w:gallery w:val="placeholder"/>
        </w:category>
        <w:types>
          <w:type w:val="bbPlcHdr"/>
        </w:types>
        <w:behaviors>
          <w:behavior w:val="content"/>
        </w:behaviors>
        <w:guid w:val="{37F11AEF-C8C7-483D-9D62-FCBF2C962DCA}"/>
      </w:docPartPr>
      <w:docPartBody>
        <w:p w:rsidR="00000000" w:rsidRDefault="00546A68" w:rsidP="00546A68">
          <w:pPr>
            <w:pStyle w:val="54E185FEF1E7409DA3294CFA501111D3"/>
          </w:pPr>
          <w:r>
            <w:rPr>
              <w:color w:val="4F81BD" w:themeColor="accent1"/>
            </w:rPr>
            <w:t>[Type the document subtitle]</w:t>
          </w:r>
        </w:p>
      </w:docPartBody>
    </w:docPart>
    <w:docPart>
      <w:docPartPr>
        <w:name w:val="163DD2457F6340A1916CC132B84A2BF7"/>
        <w:category>
          <w:name w:val="General"/>
          <w:gallery w:val="placeholder"/>
        </w:category>
        <w:types>
          <w:type w:val="bbPlcHdr"/>
        </w:types>
        <w:behaviors>
          <w:behavior w:val="content"/>
        </w:behaviors>
        <w:guid w:val="{FFD8656F-480E-4BA7-845D-08DF4D023AFC}"/>
      </w:docPartPr>
      <w:docPartBody>
        <w:p w:rsidR="00000000" w:rsidRDefault="00546A68" w:rsidP="00546A68">
          <w:pPr>
            <w:pStyle w:val="163DD2457F6340A1916CC132B84A2BF7"/>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A68"/>
    <w:rsid w:val="00546A68"/>
    <w:rsid w:val="00AA52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F3D3058EC4A427D9BD9678C94CFA0F6">
    <w:name w:val="4F3D3058EC4A427D9BD9678C94CFA0F6"/>
    <w:rsid w:val="00546A68"/>
  </w:style>
  <w:style w:type="paragraph" w:customStyle="1" w:styleId="54E185FEF1E7409DA3294CFA501111D3">
    <w:name w:val="54E185FEF1E7409DA3294CFA501111D3"/>
    <w:rsid w:val="00546A68"/>
  </w:style>
  <w:style w:type="paragraph" w:customStyle="1" w:styleId="163DD2457F6340A1916CC132B84A2BF7">
    <w:name w:val="163DD2457F6340A1916CC132B84A2BF7"/>
    <w:rsid w:val="00546A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F3D3058EC4A427D9BD9678C94CFA0F6">
    <w:name w:val="4F3D3058EC4A427D9BD9678C94CFA0F6"/>
    <w:rsid w:val="00546A68"/>
  </w:style>
  <w:style w:type="paragraph" w:customStyle="1" w:styleId="54E185FEF1E7409DA3294CFA501111D3">
    <w:name w:val="54E185FEF1E7409DA3294CFA501111D3"/>
    <w:rsid w:val="00546A68"/>
  </w:style>
  <w:style w:type="paragraph" w:customStyle="1" w:styleId="163DD2457F6340A1916CC132B84A2BF7">
    <w:name w:val="163DD2457F6340A1916CC132B84A2BF7"/>
    <w:rsid w:val="00546A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Stage 2 Research Project- Journal (Week 7)</dc:title>
  <dc:subject>Bronte Ferguson</dc:subject>
  <dc:creator>Bronte</dc:creator>
  <cp:lastModifiedBy>user</cp:lastModifiedBy>
  <cp:revision>1</cp:revision>
  <dcterms:created xsi:type="dcterms:W3CDTF">2011-04-04T10:15:00Z</dcterms:created>
  <dcterms:modified xsi:type="dcterms:W3CDTF">2011-04-04T10:40:00Z</dcterms:modified>
</cp:coreProperties>
</file>